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DCE33" w14:textId="2197AAA1" w:rsidR="00E3060B" w:rsidRPr="00AA6A5F" w:rsidRDefault="00C428A9" w:rsidP="008F1617">
      <w:pPr>
        <w:spacing w:after="0" w:line="240" w:lineRule="auto"/>
        <w:rPr>
          <w:rFonts w:ascii="Times New Roman" w:hAnsi="Times New Roman" w:cs="Times New Roman"/>
          <w:sz w:val="24"/>
          <w:szCs w:val="24"/>
          <w:u w:val="single"/>
        </w:rPr>
      </w:pPr>
      <w:r>
        <w:rPr>
          <w:rFonts w:ascii="Times New Roman" w:hAnsi="Times New Roman" w:cs="Times New Roman"/>
          <w:noProof/>
          <w:sz w:val="27"/>
          <w:szCs w:val="27"/>
        </w:rPr>
        <w:drawing>
          <wp:anchor distT="0" distB="0" distL="114300" distR="114300" simplePos="0" relativeHeight="251658240" behindDoc="0" locked="0" layoutInCell="1" allowOverlap="1" wp14:anchorId="70D2D723" wp14:editId="703B69C9">
            <wp:simplePos x="0" y="0"/>
            <wp:positionH relativeFrom="margin">
              <wp:align>center</wp:align>
            </wp:positionH>
            <wp:positionV relativeFrom="topMargin">
              <wp:align>bottom</wp:align>
            </wp:positionV>
            <wp:extent cx="3590021" cy="57818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0021" cy="578184"/>
                    </a:xfrm>
                    <a:prstGeom prst="rect">
                      <a:avLst/>
                    </a:prstGeom>
                  </pic:spPr>
                </pic:pic>
              </a:graphicData>
            </a:graphic>
            <wp14:sizeRelH relativeFrom="margin">
              <wp14:pctWidth>0</wp14:pctWidth>
            </wp14:sizeRelH>
            <wp14:sizeRelV relativeFrom="margin">
              <wp14:pctHeight>0</wp14:pctHeight>
            </wp14:sizeRelV>
          </wp:anchor>
        </w:drawing>
      </w:r>
      <w:r w:rsidR="00EF1C40">
        <w:rPr>
          <w:rFonts w:ascii="Times New Roman" w:hAnsi="Times New Roman" w:cs="Times New Roman"/>
          <w:sz w:val="24"/>
          <w:szCs w:val="24"/>
          <w:u w:val="single"/>
        </w:rPr>
        <w:t xml:space="preserve">                                                                                                                                                                                                  </w:t>
      </w:r>
    </w:p>
    <w:p w14:paraId="071BC96E" w14:textId="764585DE" w:rsidR="008F1617" w:rsidRPr="00C80610" w:rsidRDefault="00FC53FE" w:rsidP="002F031E">
      <w:pPr>
        <w:spacing w:line="240" w:lineRule="auto"/>
        <w:jc w:val="center"/>
        <w:rPr>
          <w:rFonts w:ascii="Times New Roman" w:hAnsi="Times New Roman" w:cs="Times New Roman"/>
          <w:b/>
          <w:sz w:val="16"/>
          <w:szCs w:val="16"/>
          <w:u w:val="single"/>
        </w:rPr>
      </w:pPr>
      <w:r w:rsidRPr="002F031E">
        <w:rPr>
          <w:rFonts w:ascii="Times New Roman" w:hAnsi="Times New Roman" w:cs="Times New Roman"/>
          <w:b/>
          <w:sz w:val="40"/>
          <w:szCs w:val="40"/>
          <w:u w:val="single"/>
        </w:rPr>
        <w:t>Phi Theta Kappa</w:t>
      </w:r>
      <w:r w:rsidR="00AA6A5F" w:rsidRPr="002F031E">
        <w:rPr>
          <w:rFonts w:ascii="Times New Roman" w:hAnsi="Times New Roman" w:cs="Times New Roman"/>
          <w:b/>
          <w:sz w:val="40"/>
          <w:szCs w:val="40"/>
          <w:u w:val="single"/>
        </w:rPr>
        <w:t xml:space="preserve"> Scholarship</w:t>
      </w:r>
      <w:r w:rsidR="00C80610">
        <w:rPr>
          <w:rFonts w:ascii="Times New Roman" w:hAnsi="Times New Roman" w:cs="Times New Roman"/>
          <w:b/>
          <w:sz w:val="16"/>
          <w:szCs w:val="16"/>
          <w:u w:val="single"/>
        </w:rPr>
        <w:br/>
      </w:r>
      <w:bookmarkStart w:id="0" w:name="_GoBack"/>
      <w:bookmarkEnd w:id="0"/>
    </w:p>
    <w:p w14:paraId="7696177F" w14:textId="38885E73" w:rsidR="00FC53FE" w:rsidRPr="002F031E" w:rsidRDefault="00FC53FE" w:rsidP="009B51E3">
      <w:pPr>
        <w:spacing w:line="240" w:lineRule="auto"/>
        <w:rPr>
          <w:rFonts w:ascii="Times New Roman" w:hAnsi="Times New Roman" w:cs="Times New Roman"/>
          <w:sz w:val="28"/>
          <w:szCs w:val="28"/>
        </w:rPr>
      </w:pPr>
      <w:r w:rsidRPr="002F031E">
        <w:rPr>
          <w:rFonts w:ascii="Times New Roman" w:hAnsi="Times New Roman" w:cs="Times New Roman"/>
          <w:sz w:val="28"/>
          <w:szCs w:val="28"/>
        </w:rPr>
        <w:t xml:space="preserve">The </w:t>
      </w:r>
      <w:r w:rsidR="002F031E" w:rsidRPr="002F031E">
        <w:rPr>
          <w:rFonts w:ascii="Times New Roman" w:hAnsi="Times New Roman" w:cs="Times New Roman"/>
          <w:sz w:val="28"/>
          <w:szCs w:val="28"/>
        </w:rPr>
        <w:t xml:space="preserve">Phi Theta Kappa </w:t>
      </w:r>
      <w:r w:rsidRPr="002F031E">
        <w:rPr>
          <w:rFonts w:ascii="Times New Roman" w:hAnsi="Times New Roman" w:cs="Times New Roman"/>
          <w:sz w:val="28"/>
          <w:szCs w:val="28"/>
        </w:rPr>
        <w:t>Schola</w:t>
      </w:r>
      <w:r w:rsidR="002F031E" w:rsidRPr="002F031E">
        <w:rPr>
          <w:rFonts w:ascii="Times New Roman" w:hAnsi="Times New Roman" w:cs="Times New Roman"/>
          <w:sz w:val="28"/>
          <w:szCs w:val="28"/>
        </w:rPr>
        <w:t>rship will provide support to 2</w:t>
      </w:r>
      <w:r w:rsidR="002F031E" w:rsidRPr="002F031E">
        <w:rPr>
          <w:rFonts w:ascii="Times New Roman" w:hAnsi="Times New Roman" w:cs="Times New Roman"/>
          <w:sz w:val="28"/>
          <w:szCs w:val="28"/>
          <w:vertAlign w:val="superscript"/>
        </w:rPr>
        <w:t>nd</w:t>
      </w:r>
      <w:r w:rsidR="002F031E" w:rsidRPr="002F031E">
        <w:rPr>
          <w:rFonts w:ascii="Times New Roman" w:hAnsi="Times New Roman" w:cs="Times New Roman"/>
          <w:sz w:val="28"/>
          <w:szCs w:val="28"/>
        </w:rPr>
        <w:t xml:space="preserve"> year students enrolled at EMCC. Consideration for the award will be based on an essay submitted to the PTK Student Association.</w:t>
      </w:r>
    </w:p>
    <w:p w14:paraId="729D3D4B" w14:textId="5BB94F95" w:rsidR="00026C79" w:rsidRPr="002F031E" w:rsidRDefault="00026C79" w:rsidP="009B51E3">
      <w:pPr>
        <w:spacing w:after="0" w:line="240" w:lineRule="auto"/>
        <w:rPr>
          <w:rFonts w:ascii="Times New Roman" w:hAnsi="Times New Roman" w:cs="Times New Roman"/>
          <w:b/>
          <w:sz w:val="28"/>
          <w:szCs w:val="28"/>
        </w:rPr>
      </w:pPr>
      <w:r w:rsidRPr="002F031E">
        <w:rPr>
          <w:rFonts w:ascii="Times New Roman" w:hAnsi="Times New Roman" w:cs="Times New Roman"/>
          <w:b/>
          <w:sz w:val="28"/>
          <w:szCs w:val="28"/>
          <w:u w:val="single"/>
        </w:rPr>
        <w:t xml:space="preserve">Criteria: </w:t>
      </w:r>
      <w:r w:rsidR="00CA73A7" w:rsidRPr="002F031E">
        <w:rPr>
          <w:rFonts w:ascii="Times New Roman" w:hAnsi="Times New Roman" w:cs="Times New Roman"/>
          <w:b/>
          <w:sz w:val="28"/>
          <w:szCs w:val="28"/>
        </w:rPr>
        <w:t xml:space="preserve"> </w:t>
      </w:r>
    </w:p>
    <w:p w14:paraId="1269F322" w14:textId="5D5BA4D5" w:rsidR="002F031E" w:rsidRDefault="002F031E" w:rsidP="009B51E3">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Selected by PTK Honor Society</w:t>
      </w:r>
    </w:p>
    <w:p w14:paraId="2C625BA3" w14:textId="7E5B5F74" w:rsidR="00AA6A5F" w:rsidRPr="002F031E" w:rsidRDefault="00AA6A5F" w:rsidP="009B51E3">
      <w:pPr>
        <w:pStyle w:val="ListParagraph"/>
        <w:numPr>
          <w:ilvl w:val="0"/>
          <w:numId w:val="3"/>
        </w:numPr>
        <w:spacing w:after="0" w:line="240" w:lineRule="auto"/>
        <w:rPr>
          <w:rFonts w:ascii="Times New Roman" w:hAnsi="Times New Roman" w:cs="Times New Roman"/>
          <w:sz w:val="28"/>
          <w:szCs w:val="28"/>
        </w:rPr>
      </w:pPr>
      <w:r w:rsidRPr="002F031E">
        <w:rPr>
          <w:rFonts w:ascii="Times New Roman" w:hAnsi="Times New Roman" w:cs="Times New Roman"/>
          <w:sz w:val="28"/>
          <w:szCs w:val="28"/>
        </w:rPr>
        <w:t>Mat</w:t>
      </w:r>
      <w:r w:rsidR="002F031E">
        <w:rPr>
          <w:rFonts w:ascii="Times New Roman" w:hAnsi="Times New Roman" w:cs="Times New Roman"/>
          <w:sz w:val="28"/>
          <w:szCs w:val="28"/>
        </w:rPr>
        <w:t>riculated in a degree program</w:t>
      </w:r>
    </w:p>
    <w:p w14:paraId="54623516" w14:textId="6153DF3A" w:rsidR="00AA6A5F" w:rsidRPr="002F031E" w:rsidRDefault="00AA6A5F" w:rsidP="009B51E3">
      <w:pPr>
        <w:pStyle w:val="ListParagraph"/>
        <w:numPr>
          <w:ilvl w:val="0"/>
          <w:numId w:val="3"/>
        </w:numPr>
        <w:spacing w:after="0" w:line="240" w:lineRule="auto"/>
        <w:rPr>
          <w:rFonts w:ascii="Times New Roman" w:hAnsi="Times New Roman" w:cs="Times New Roman"/>
          <w:sz w:val="28"/>
          <w:szCs w:val="28"/>
        </w:rPr>
      </w:pPr>
      <w:r w:rsidRPr="002F031E">
        <w:rPr>
          <w:rFonts w:ascii="Times New Roman" w:hAnsi="Times New Roman" w:cs="Times New Roman"/>
          <w:sz w:val="28"/>
          <w:szCs w:val="28"/>
        </w:rPr>
        <w:t>2</w:t>
      </w:r>
      <w:r w:rsidRPr="002F031E">
        <w:rPr>
          <w:rFonts w:ascii="Times New Roman" w:hAnsi="Times New Roman" w:cs="Times New Roman"/>
          <w:sz w:val="28"/>
          <w:szCs w:val="28"/>
          <w:vertAlign w:val="superscript"/>
        </w:rPr>
        <w:t>nd</w:t>
      </w:r>
      <w:r w:rsidRPr="002F031E">
        <w:rPr>
          <w:rFonts w:ascii="Times New Roman" w:hAnsi="Times New Roman" w:cs="Times New Roman"/>
          <w:sz w:val="28"/>
          <w:szCs w:val="28"/>
        </w:rPr>
        <w:t xml:space="preserve"> year student</w:t>
      </w:r>
      <w:r w:rsidR="00FC53FE" w:rsidRPr="002F031E">
        <w:rPr>
          <w:rFonts w:ascii="Times New Roman" w:hAnsi="Times New Roman" w:cs="Times New Roman"/>
          <w:sz w:val="28"/>
          <w:szCs w:val="28"/>
        </w:rPr>
        <w:t>, fall semester</w:t>
      </w:r>
    </w:p>
    <w:p w14:paraId="07811E6D" w14:textId="77462FD3" w:rsidR="00C428A9" w:rsidRDefault="00FC53FE" w:rsidP="009B51E3">
      <w:pPr>
        <w:pStyle w:val="ListParagraph"/>
        <w:numPr>
          <w:ilvl w:val="0"/>
          <w:numId w:val="3"/>
        </w:numPr>
        <w:spacing w:line="240" w:lineRule="auto"/>
        <w:rPr>
          <w:rFonts w:ascii="Times New Roman" w:hAnsi="Times New Roman" w:cs="Times New Roman"/>
          <w:sz w:val="28"/>
          <w:szCs w:val="28"/>
        </w:rPr>
      </w:pPr>
      <w:r w:rsidRPr="002F031E">
        <w:rPr>
          <w:rFonts w:ascii="Times New Roman" w:hAnsi="Times New Roman" w:cs="Times New Roman"/>
          <w:sz w:val="28"/>
          <w:szCs w:val="28"/>
        </w:rPr>
        <w:t>GPA 2.5 or above</w:t>
      </w:r>
    </w:p>
    <w:p w14:paraId="5AA5B00E" w14:textId="7A3B235C" w:rsidR="002F031E" w:rsidRDefault="002F031E" w:rsidP="009B51E3">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For those recipients continuing their education beyond the Associates Degree level, the award will be submitted to the other Institution.</w:t>
      </w:r>
    </w:p>
    <w:p w14:paraId="49C87875" w14:textId="1C82AEE9" w:rsidR="002F031E" w:rsidRPr="002F031E" w:rsidRDefault="002F031E" w:rsidP="009B51E3">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Students must submit a 500 word Essay*</w:t>
      </w:r>
    </w:p>
    <w:p w14:paraId="69F8FCA4" w14:textId="760A25DC" w:rsidR="00FC53FE" w:rsidRPr="002F031E" w:rsidRDefault="002F031E" w:rsidP="009B51E3">
      <w:pPr>
        <w:spacing w:line="240" w:lineRule="auto"/>
        <w:rPr>
          <w:rFonts w:ascii="Times New Roman" w:hAnsi="Times New Roman" w:cs="Times New Roman"/>
          <w:sz w:val="28"/>
          <w:szCs w:val="28"/>
        </w:rPr>
      </w:pPr>
      <w:r>
        <w:rPr>
          <w:rFonts w:ascii="Times New Roman" w:hAnsi="Times New Roman" w:cs="Times New Roman"/>
          <w:sz w:val="28"/>
          <w:szCs w:val="28"/>
        </w:rPr>
        <w:t>*</w:t>
      </w:r>
      <w:r w:rsidR="00FC53FE" w:rsidRPr="002F031E">
        <w:rPr>
          <w:rFonts w:ascii="Times New Roman" w:hAnsi="Times New Roman" w:cs="Times New Roman"/>
          <w:sz w:val="28"/>
          <w:szCs w:val="28"/>
        </w:rPr>
        <w:t xml:space="preserve">The 500 word essay will incorporate what the student’s education means to him or her, their involvement and support of EMCC activities, their future educational and career goals, and how they plan to use the scholarship money. </w:t>
      </w:r>
      <w:r w:rsidR="00FC53FE" w:rsidRPr="002F031E">
        <w:rPr>
          <w:rFonts w:ascii="Times New Roman" w:hAnsi="Times New Roman" w:cs="Times New Roman"/>
          <w:b/>
          <w:sz w:val="28"/>
          <w:szCs w:val="28"/>
        </w:rPr>
        <w:t>The essay</w:t>
      </w:r>
      <w:r w:rsidR="00FC53FE" w:rsidRPr="002F031E">
        <w:rPr>
          <w:rFonts w:ascii="Times New Roman" w:hAnsi="Times New Roman" w:cs="Times New Roman"/>
          <w:sz w:val="28"/>
          <w:szCs w:val="28"/>
        </w:rPr>
        <w:t xml:space="preserve"> </w:t>
      </w:r>
      <w:r w:rsidR="00FC53FE" w:rsidRPr="002F031E">
        <w:rPr>
          <w:rFonts w:ascii="Times New Roman" w:hAnsi="Times New Roman" w:cs="Times New Roman"/>
          <w:b/>
          <w:sz w:val="28"/>
          <w:szCs w:val="28"/>
        </w:rPr>
        <w:t>should not include the author’s name</w:t>
      </w:r>
      <w:r w:rsidR="00FC53FE" w:rsidRPr="002F031E">
        <w:rPr>
          <w:rFonts w:ascii="Times New Roman" w:hAnsi="Times New Roman" w:cs="Times New Roman"/>
          <w:sz w:val="28"/>
          <w:szCs w:val="28"/>
        </w:rPr>
        <w:t>, to honor the integrity of the award decision. However, the student ID# should be noted on the header of the document.</w:t>
      </w:r>
    </w:p>
    <w:p w14:paraId="643A5F42" w14:textId="77777777" w:rsidR="00BA4B40" w:rsidRDefault="00BA4B40" w:rsidP="009B51E3">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Application Process:</w:t>
      </w:r>
    </w:p>
    <w:p w14:paraId="2E656156" w14:textId="77777777" w:rsidR="00BA4B40" w:rsidRDefault="00BA4B40" w:rsidP="009B51E3">
      <w:pPr>
        <w:spacing w:line="240" w:lineRule="auto"/>
        <w:ind w:right="-180"/>
        <w:rPr>
          <w:rFonts w:ascii="Times New Roman" w:hAnsi="Times New Roman" w:cs="Times New Roman"/>
          <w:sz w:val="28"/>
          <w:szCs w:val="28"/>
        </w:rPr>
      </w:pPr>
      <w:r>
        <w:rPr>
          <w:rFonts w:ascii="Times New Roman" w:hAnsi="Times New Roman" w:cs="Times New Roman"/>
          <w:sz w:val="28"/>
          <w:szCs w:val="28"/>
        </w:rPr>
        <w:t xml:space="preserve">All students must complete and submit an EMCC Foundation Scholarship Application which can be found </w:t>
      </w:r>
      <w:hyperlink r:id="rId8" w:history="1">
        <w:r>
          <w:rPr>
            <w:rStyle w:val="Hyperlink"/>
            <w:rFonts w:ascii="Times New Roman" w:hAnsi="Times New Roman" w:cs="Times New Roman"/>
            <w:sz w:val="28"/>
            <w:szCs w:val="28"/>
          </w:rPr>
          <w:t>here</w:t>
        </w:r>
      </w:hyperlink>
      <w:r>
        <w:rPr>
          <w:rStyle w:val="Hyperlink"/>
          <w:rFonts w:ascii="Times New Roman" w:hAnsi="Times New Roman" w:cs="Times New Roman"/>
          <w:sz w:val="28"/>
          <w:szCs w:val="28"/>
        </w:rPr>
        <w:t>.</w:t>
      </w:r>
      <w:r>
        <w:rPr>
          <w:rFonts w:ascii="Times New Roman" w:hAnsi="Times New Roman" w:cs="Times New Roman"/>
          <w:sz w:val="28"/>
          <w:szCs w:val="28"/>
        </w:rPr>
        <w:t xml:space="preserve"> Please note, each scholarship requires you to write an individual essay. You can find all scholarship information on our website at </w:t>
      </w:r>
      <w:hyperlink r:id="rId9" w:history="1">
        <w:r>
          <w:rPr>
            <w:rStyle w:val="Hyperlink"/>
            <w:rFonts w:ascii="Times New Roman" w:hAnsi="Times New Roman" w:cs="Times New Roman"/>
            <w:sz w:val="28"/>
            <w:szCs w:val="28"/>
          </w:rPr>
          <w:t>www.emcc.edu</w:t>
        </w:r>
      </w:hyperlink>
      <w:r>
        <w:rPr>
          <w:rFonts w:ascii="Times New Roman" w:hAnsi="Times New Roman" w:cs="Times New Roman"/>
          <w:sz w:val="28"/>
          <w:szCs w:val="28"/>
        </w:rPr>
        <w:t xml:space="preserve">, under Admissions &amp; Aid in the subcategory </w:t>
      </w:r>
      <w:proofErr w:type="gramStart"/>
      <w:r>
        <w:rPr>
          <w:rFonts w:ascii="Times New Roman" w:hAnsi="Times New Roman" w:cs="Times New Roman"/>
          <w:sz w:val="28"/>
          <w:szCs w:val="28"/>
        </w:rPr>
        <w:t>Paying</w:t>
      </w:r>
      <w:proofErr w:type="gramEnd"/>
      <w:r>
        <w:rPr>
          <w:rFonts w:ascii="Times New Roman" w:hAnsi="Times New Roman" w:cs="Times New Roman"/>
          <w:sz w:val="28"/>
          <w:szCs w:val="28"/>
        </w:rPr>
        <w:t xml:space="preserve"> for College. Applicants must then submit both their application and essay either via email to </w:t>
      </w:r>
      <w:hyperlink r:id="rId10" w:history="1">
        <w:r>
          <w:rPr>
            <w:rStyle w:val="Hyperlink"/>
            <w:rFonts w:ascii="Times New Roman" w:hAnsi="Times New Roman" w:cs="Times New Roman"/>
            <w:sz w:val="28"/>
            <w:szCs w:val="28"/>
          </w:rPr>
          <w:t>foundation@emcc.edu</w:t>
        </w:r>
      </w:hyperlink>
      <w:r>
        <w:rPr>
          <w:rFonts w:ascii="Times New Roman" w:hAnsi="Times New Roman" w:cs="Times New Roman"/>
          <w:sz w:val="28"/>
          <w:szCs w:val="28"/>
        </w:rPr>
        <w:t xml:space="preserve"> or drop them off to any department on campus. </w:t>
      </w:r>
      <w:r>
        <w:rPr>
          <w:rFonts w:ascii="Times New Roman" w:hAnsi="Times New Roman" w:cs="Times New Roman"/>
          <w:b/>
          <w:sz w:val="28"/>
          <w:szCs w:val="28"/>
          <w:u w:val="single"/>
        </w:rPr>
        <w:t>If you drop off your documents at a department on campus write EMCC FOUNDATION at the top of all documents.</w:t>
      </w:r>
      <w:r>
        <w:rPr>
          <w:rFonts w:ascii="Times New Roman" w:hAnsi="Times New Roman" w:cs="Times New Roman"/>
          <w:sz w:val="28"/>
          <w:szCs w:val="28"/>
        </w:rPr>
        <w:t xml:space="preserve"> After submission of your application, the EMCC Foundation will begin the review process to determine eligibility and scholarship award. </w:t>
      </w:r>
    </w:p>
    <w:p w14:paraId="0253EB79" w14:textId="77777777" w:rsidR="00BA4B40" w:rsidRDefault="00BA4B40" w:rsidP="009B51E3">
      <w:pPr>
        <w:spacing w:after="0" w:line="240" w:lineRule="auto"/>
        <w:rPr>
          <w:rFonts w:ascii="Times New Roman" w:hAnsi="Times New Roman" w:cs="Times New Roman"/>
          <w:sz w:val="28"/>
          <w:szCs w:val="28"/>
          <w:u w:val="single"/>
        </w:rPr>
      </w:pPr>
      <w:r>
        <w:rPr>
          <w:rFonts w:ascii="Times New Roman" w:hAnsi="Times New Roman" w:cs="Times New Roman"/>
          <w:b/>
          <w:sz w:val="28"/>
          <w:szCs w:val="28"/>
          <w:u w:val="single"/>
        </w:rPr>
        <w:t>Scholarship Contact Information:</w:t>
      </w:r>
    </w:p>
    <w:p w14:paraId="687D4284" w14:textId="77777777" w:rsidR="00BA4B40" w:rsidRDefault="00BA4B40" w:rsidP="009B51E3">
      <w:pPr>
        <w:spacing w:after="0" w:line="240" w:lineRule="auto"/>
        <w:rPr>
          <w:rFonts w:ascii="Times New Roman" w:hAnsi="Times New Roman" w:cs="Times New Roman"/>
          <w:sz w:val="28"/>
          <w:szCs w:val="28"/>
        </w:rPr>
      </w:pPr>
      <w:r>
        <w:rPr>
          <w:rFonts w:ascii="Times New Roman" w:hAnsi="Times New Roman" w:cs="Times New Roman"/>
          <w:sz w:val="28"/>
          <w:szCs w:val="28"/>
        </w:rPr>
        <w:t>EMCC Foundation Office – Public Safety Training Center</w:t>
      </w:r>
    </w:p>
    <w:p w14:paraId="286DBFB0" w14:textId="77777777" w:rsidR="00BA4B40" w:rsidRDefault="00BA4B40" w:rsidP="009B51E3">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Jennifer Khavari </w:t>
      </w:r>
      <w:hyperlink r:id="rId11" w:history="1">
        <w:r>
          <w:rPr>
            <w:rStyle w:val="Hyperlink"/>
            <w:rFonts w:ascii="Times New Roman" w:hAnsi="Times New Roman" w:cs="Times New Roman"/>
            <w:i/>
            <w:sz w:val="28"/>
            <w:szCs w:val="28"/>
          </w:rPr>
          <w:t>jkhavari@emcc.edu</w:t>
        </w:r>
      </w:hyperlink>
      <w:r>
        <w:rPr>
          <w:rFonts w:ascii="Times New Roman" w:hAnsi="Times New Roman" w:cs="Times New Roman"/>
          <w:i/>
          <w:sz w:val="28"/>
          <w:szCs w:val="28"/>
        </w:rPr>
        <w:t xml:space="preserve"> (207) 974-4673</w:t>
      </w:r>
    </w:p>
    <w:p w14:paraId="4C9CB466" w14:textId="77777777" w:rsidR="00B541C2" w:rsidRPr="002F031E" w:rsidRDefault="00B541C2" w:rsidP="008F1617">
      <w:pPr>
        <w:spacing w:after="0" w:line="240" w:lineRule="auto"/>
        <w:rPr>
          <w:rFonts w:ascii="Times New Roman" w:hAnsi="Times New Roman" w:cs="Times New Roman"/>
          <w:sz w:val="28"/>
          <w:szCs w:val="28"/>
        </w:rPr>
      </w:pPr>
    </w:p>
    <w:p w14:paraId="21AB1FFD" w14:textId="77777777" w:rsidR="00B541C2" w:rsidRPr="002F031E" w:rsidRDefault="00B541C2" w:rsidP="008F1617">
      <w:pPr>
        <w:spacing w:after="0" w:line="240" w:lineRule="auto"/>
        <w:rPr>
          <w:rFonts w:ascii="Times New Roman" w:hAnsi="Times New Roman" w:cs="Times New Roman"/>
          <w:sz w:val="28"/>
          <w:szCs w:val="28"/>
        </w:rPr>
      </w:pPr>
    </w:p>
    <w:sectPr w:rsidR="00B541C2" w:rsidRPr="002F031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13D6E" w14:textId="77777777" w:rsidR="006A7E62" w:rsidRDefault="006A7E62" w:rsidP="0076433C">
      <w:pPr>
        <w:spacing w:after="0" w:line="240" w:lineRule="auto"/>
      </w:pPr>
      <w:r>
        <w:separator/>
      </w:r>
    </w:p>
  </w:endnote>
  <w:endnote w:type="continuationSeparator" w:id="0">
    <w:p w14:paraId="3E584D0B" w14:textId="77777777" w:rsidR="006A7E62" w:rsidRDefault="006A7E62" w:rsidP="00764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883DA" w14:textId="2B4B8839" w:rsidR="002F031E" w:rsidRPr="002F031E" w:rsidRDefault="002F031E">
    <w:pPr>
      <w:pStyle w:val="Footer"/>
      <w:rPr>
        <w:rFonts w:ascii="Times New Roman" w:hAnsi="Times New Roman" w:cs="Times New Roman"/>
        <w:sz w:val="28"/>
        <w:szCs w:val="28"/>
      </w:rPr>
    </w:pPr>
    <w:r>
      <w:t xml:space="preserve"> </w:t>
    </w:r>
    <w:r>
      <w:rPr>
        <w:rFonts w:ascii="Times New Roman" w:hAnsi="Times New Roman" w:cs="Times New Roman"/>
        <w:sz w:val="28"/>
        <w:szCs w:val="28"/>
      </w:rPr>
      <w:t>Revised: June 27, 2018</w:t>
    </w:r>
  </w:p>
  <w:p w14:paraId="7361369D" w14:textId="77777777" w:rsidR="002F031E" w:rsidRDefault="002F0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DB76F" w14:textId="77777777" w:rsidR="006A7E62" w:rsidRDefault="006A7E62" w:rsidP="0076433C">
      <w:pPr>
        <w:spacing w:after="0" w:line="240" w:lineRule="auto"/>
      </w:pPr>
      <w:r>
        <w:separator/>
      </w:r>
    </w:p>
  </w:footnote>
  <w:footnote w:type="continuationSeparator" w:id="0">
    <w:p w14:paraId="3E8A44CA" w14:textId="77777777" w:rsidR="006A7E62" w:rsidRDefault="006A7E62" w:rsidP="00764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E20C3"/>
    <w:multiLevelType w:val="hybridMultilevel"/>
    <w:tmpl w:val="79202B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806BB3"/>
    <w:multiLevelType w:val="hybridMultilevel"/>
    <w:tmpl w:val="383E1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893FDD"/>
    <w:multiLevelType w:val="hybridMultilevel"/>
    <w:tmpl w:val="A8566BAE"/>
    <w:lvl w:ilvl="0" w:tplc="82D483C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99"/>
    <w:rsid w:val="00024D31"/>
    <w:rsid w:val="00026C79"/>
    <w:rsid w:val="00041170"/>
    <w:rsid w:val="00047740"/>
    <w:rsid w:val="00062A04"/>
    <w:rsid w:val="000B5FB3"/>
    <w:rsid w:val="00104BC9"/>
    <w:rsid w:val="00136F55"/>
    <w:rsid w:val="00143CE2"/>
    <w:rsid w:val="002F031E"/>
    <w:rsid w:val="002F6006"/>
    <w:rsid w:val="003545E1"/>
    <w:rsid w:val="003642EC"/>
    <w:rsid w:val="0040222B"/>
    <w:rsid w:val="00426942"/>
    <w:rsid w:val="00432697"/>
    <w:rsid w:val="00444A1C"/>
    <w:rsid w:val="0065666A"/>
    <w:rsid w:val="006A7E62"/>
    <w:rsid w:val="006C7172"/>
    <w:rsid w:val="00732A89"/>
    <w:rsid w:val="0076433C"/>
    <w:rsid w:val="007B4DD7"/>
    <w:rsid w:val="008227F3"/>
    <w:rsid w:val="008666BF"/>
    <w:rsid w:val="00875023"/>
    <w:rsid w:val="008F1617"/>
    <w:rsid w:val="00961EC8"/>
    <w:rsid w:val="00973353"/>
    <w:rsid w:val="009B51E3"/>
    <w:rsid w:val="00AA6A5F"/>
    <w:rsid w:val="00AB18E4"/>
    <w:rsid w:val="00AB1DEF"/>
    <w:rsid w:val="00AB4DEE"/>
    <w:rsid w:val="00AC1E99"/>
    <w:rsid w:val="00AE43E4"/>
    <w:rsid w:val="00AF0CB5"/>
    <w:rsid w:val="00B5066E"/>
    <w:rsid w:val="00B541C2"/>
    <w:rsid w:val="00BA4B40"/>
    <w:rsid w:val="00C17EF6"/>
    <w:rsid w:val="00C428A9"/>
    <w:rsid w:val="00C80610"/>
    <w:rsid w:val="00CA11A7"/>
    <w:rsid w:val="00CA73A7"/>
    <w:rsid w:val="00CB4B53"/>
    <w:rsid w:val="00D23DA6"/>
    <w:rsid w:val="00D25F3C"/>
    <w:rsid w:val="00D35F86"/>
    <w:rsid w:val="00DB2CAC"/>
    <w:rsid w:val="00DF1630"/>
    <w:rsid w:val="00E160CF"/>
    <w:rsid w:val="00E3060B"/>
    <w:rsid w:val="00EB0F4E"/>
    <w:rsid w:val="00ED6A48"/>
    <w:rsid w:val="00EF1C40"/>
    <w:rsid w:val="00F03BC7"/>
    <w:rsid w:val="00F628AA"/>
    <w:rsid w:val="00FA37EB"/>
    <w:rsid w:val="00FC31F6"/>
    <w:rsid w:val="00FC5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F01FB"/>
  <w15:docId w15:val="{74E3CA95-CB5C-4163-9414-FFC02C44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8AA"/>
    <w:rPr>
      <w:rFonts w:ascii="Segoe UI" w:hAnsi="Segoe UI" w:cs="Segoe UI"/>
      <w:sz w:val="18"/>
      <w:szCs w:val="18"/>
    </w:rPr>
  </w:style>
  <w:style w:type="paragraph" w:styleId="ListParagraph">
    <w:name w:val="List Paragraph"/>
    <w:basedOn w:val="Normal"/>
    <w:uiPriority w:val="34"/>
    <w:qFormat/>
    <w:rsid w:val="00026C79"/>
    <w:pPr>
      <w:ind w:left="720"/>
      <w:contextualSpacing/>
    </w:pPr>
  </w:style>
  <w:style w:type="character" w:styleId="CommentReference">
    <w:name w:val="annotation reference"/>
    <w:basedOn w:val="DefaultParagraphFont"/>
    <w:uiPriority w:val="99"/>
    <w:semiHidden/>
    <w:unhideWhenUsed/>
    <w:rsid w:val="008666BF"/>
    <w:rPr>
      <w:sz w:val="16"/>
      <w:szCs w:val="16"/>
    </w:rPr>
  </w:style>
  <w:style w:type="paragraph" w:styleId="CommentText">
    <w:name w:val="annotation text"/>
    <w:basedOn w:val="Normal"/>
    <w:link w:val="CommentTextChar"/>
    <w:uiPriority w:val="99"/>
    <w:semiHidden/>
    <w:unhideWhenUsed/>
    <w:rsid w:val="008666BF"/>
    <w:pPr>
      <w:spacing w:line="240" w:lineRule="auto"/>
    </w:pPr>
    <w:rPr>
      <w:sz w:val="20"/>
      <w:szCs w:val="20"/>
    </w:rPr>
  </w:style>
  <w:style w:type="character" w:customStyle="1" w:styleId="CommentTextChar">
    <w:name w:val="Comment Text Char"/>
    <w:basedOn w:val="DefaultParagraphFont"/>
    <w:link w:val="CommentText"/>
    <w:uiPriority w:val="99"/>
    <w:semiHidden/>
    <w:rsid w:val="008666BF"/>
    <w:rPr>
      <w:sz w:val="20"/>
      <w:szCs w:val="20"/>
    </w:rPr>
  </w:style>
  <w:style w:type="paragraph" w:styleId="CommentSubject">
    <w:name w:val="annotation subject"/>
    <w:basedOn w:val="CommentText"/>
    <w:next w:val="CommentText"/>
    <w:link w:val="CommentSubjectChar"/>
    <w:uiPriority w:val="99"/>
    <w:semiHidden/>
    <w:unhideWhenUsed/>
    <w:rsid w:val="008666BF"/>
    <w:rPr>
      <w:b/>
      <w:bCs/>
    </w:rPr>
  </w:style>
  <w:style w:type="character" w:customStyle="1" w:styleId="CommentSubjectChar">
    <w:name w:val="Comment Subject Char"/>
    <w:basedOn w:val="CommentTextChar"/>
    <w:link w:val="CommentSubject"/>
    <w:uiPriority w:val="99"/>
    <w:semiHidden/>
    <w:rsid w:val="008666BF"/>
    <w:rPr>
      <w:b/>
      <w:bCs/>
      <w:sz w:val="20"/>
      <w:szCs w:val="20"/>
    </w:rPr>
  </w:style>
  <w:style w:type="paragraph" w:styleId="Revision">
    <w:name w:val="Revision"/>
    <w:hidden/>
    <w:uiPriority w:val="99"/>
    <w:semiHidden/>
    <w:rsid w:val="00444A1C"/>
    <w:pPr>
      <w:spacing w:after="0" w:line="240" w:lineRule="auto"/>
    </w:pPr>
  </w:style>
  <w:style w:type="character" w:styleId="Hyperlink">
    <w:name w:val="Hyperlink"/>
    <w:basedOn w:val="DefaultParagraphFont"/>
    <w:uiPriority w:val="99"/>
    <w:unhideWhenUsed/>
    <w:rsid w:val="00B541C2"/>
    <w:rPr>
      <w:color w:val="0563C1" w:themeColor="hyperlink"/>
      <w:u w:val="single"/>
    </w:rPr>
  </w:style>
  <w:style w:type="paragraph" w:styleId="Header">
    <w:name w:val="header"/>
    <w:basedOn w:val="Normal"/>
    <w:link w:val="HeaderChar"/>
    <w:uiPriority w:val="99"/>
    <w:unhideWhenUsed/>
    <w:rsid w:val="00764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33C"/>
  </w:style>
  <w:style w:type="paragraph" w:styleId="Footer">
    <w:name w:val="footer"/>
    <w:basedOn w:val="Normal"/>
    <w:link w:val="FooterChar"/>
    <w:uiPriority w:val="99"/>
    <w:unhideWhenUsed/>
    <w:rsid w:val="00764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33C"/>
  </w:style>
  <w:style w:type="character" w:styleId="PlaceholderText">
    <w:name w:val="Placeholder Text"/>
    <w:basedOn w:val="DefaultParagraphFont"/>
    <w:uiPriority w:val="99"/>
    <w:semiHidden/>
    <w:rsid w:val="00EB0F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486257">
      <w:bodyDiv w:val="1"/>
      <w:marLeft w:val="0"/>
      <w:marRight w:val="0"/>
      <w:marTop w:val="0"/>
      <w:marBottom w:val="0"/>
      <w:divBdr>
        <w:top w:val="none" w:sz="0" w:space="0" w:color="auto"/>
        <w:left w:val="none" w:sz="0" w:space="0" w:color="auto"/>
        <w:bottom w:val="none" w:sz="0" w:space="0" w:color="auto"/>
        <w:right w:val="none" w:sz="0" w:space="0" w:color="auto"/>
      </w:divBdr>
    </w:div>
    <w:div w:id="111726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cc.edu/wp-content/uploads/2017/11/Scholarship-Application-Form-11.2017.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khavari@emcc.edu" TargetMode="External"/><Relationship Id="rId5" Type="http://schemas.openxmlformats.org/officeDocument/2006/relationships/footnotes" Target="footnotes.xml"/><Relationship Id="rId10" Type="http://schemas.openxmlformats.org/officeDocument/2006/relationships/hyperlink" Target="mailto:foundation@emcc.edu" TargetMode="External"/><Relationship Id="rId4" Type="http://schemas.openxmlformats.org/officeDocument/2006/relationships/webSettings" Target="webSettings.xml"/><Relationship Id="rId9" Type="http://schemas.openxmlformats.org/officeDocument/2006/relationships/hyperlink" Target="http://www.em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Foundation Assistant</dc:creator>
  <cp:lastModifiedBy>Administrator</cp:lastModifiedBy>
  <cp:revision>5</cp:revision>
  <cp:lastPrinted>2017-04-28T14:29:00Z</cp:lastPrinted>
  <dcterms:created xsi:type="dcterms:W3CDTF">2018-06-27T20:17:00Z</dcterms:created>
  <dcterms:modified xsi:type="dcterms:W3CDTF">2018-07-05T14:44:00Z</dcterms:modified>
</cp:coreProperties>
</file>